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FB170" w14:textId="77777777" w:rsidR="00397FC2" w:rsidRDefault="00200B54" w:rsidP="00397FC2">
      <w:pPr>
        <w:outlineLvl w:val="2"/>
        <w:rPr>
          <w:rFonts w:ascii="Arial" w:hAnsi="Arial"/>
          <w:color w:val="000000"/>
          <w:sz w:val="20"/>
        </w:rPr>
      </w:pPr>
      <w:r w:rsidRPr="00200B54">
        <w:rPr>
          <w:rFonts w:ascii="Arial" w:eastAsia="Times New Roman" w:hAnsi="Arial" w:cs="Arial"/>
          <w:color w:val="000000"/>
          <w:sz w:val="20"/>
          <w:szCs w:val="20"/>
        </w:rPr>
        <w:t>﻿</w:t>
      </w:r>
    </w:p>
    <w:tbl>
      <w:tblPr>
        <w:tblW w:w="6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0"/>
      </w:tblGrid>
      <w:tr w:rsidR="00B94ACB" w:rsidRPr="00397FC2" w14:paraId="0AAEA4D2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3711B1" w14:textId="4F8D31C1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OGRO </w:t>
            </w:r>
            <w:r w:rsidR="00347CCB">
              <w:rPr>
                <w:rFonts w:ascii="Arial" w:hAnsi="Arial" w:cs="Arial"/>
                <w:color w:val="000000"/>
                <w:sz w:val="20"/>
                <w:szCs w:val="20"/>
              </w:rPr>
              <w:t>Sicherheitsbeschlag</w:t>
            </w:r>
          </w:p>
        </w:tc>
      </w:tr>
      <w:tr w:rsidR="00B94ACB" w:rsidRPr="00397FC2" w14:paraId="37DE8776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F5C6F5" w14:textId="77777777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499A" w:rsidRPr="00397FC2" w14:paraId="5BF52DE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FF8744" w14:textId="77777777" w:rsidR="0040499A" w:rsidRDefault="0040499A" w:rsidP="0040499A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Bezeichnung: OGRO Kombi Schutzbeschlag </w:t>
            </w:r>
            <w:r w:rsidR="00376C2D">
              <w:rPr>
                <w:rFonts w:ascii="Arial" w:hAnsi="Arial" w:cs="Arial"/>
                <w:color w:val="000000"/>
                <w:sz w:val="20"/>
                <w:szCs w:val="20"/>
              </w:rPr>
              <w:t>SI17xx</w:t>
            </w:r>
          </w:p>
        </w:tc>
      </w:tr>
      <w:tr w:rsidR="0040499A" w:rsidRPr="00397FC2" w14:paraId="4343847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E7D23" w14:textId="77777777" w:rsidR="0040499A" w:rsidRDefault="0040499A" w:rsidP="0040499A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Ausführung: Drücker/Drücker oder Wechselbeschlag ES1 </w:t>
            </w:r>
          </w:p>
        </w:tc>
      </w:tr>
      <w:tr w:rsidR="0040499A" w:rsidRPr="00397FC2" w14:paraId="38273D1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E1138" w14:textId="489FC1A7" w:rsidR="0040499A" w:rsidRDefault="0040499A" w:rsidP="0040499A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Hersteller: </w:t>
            </w:r>
            <w:r w:rsidR="00833900">
              <w:rPr>
                <w:rFonts w:ascii="Arial" w:hAnsi="Arial" w:cs="Arial"/>
                <w:color w:val="000000"/>
                <w:sz w:val="20"/>
                <w:szCs w:val="20"/>
              </w:rPr>
              <w:t>OGRO</w:t>
            </w:r>
          </w:p>
        </w:tc>
      </w:tr>
      <w:tr w:rsidR="0040499A" w:rsidRPr="00397FC2" w14:paraId="7ED2050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5FEB48" w14:textId="77777777" w:rsidR="0040499A" w:rsidRDefault="0040499A" w:rsidP="0040499A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499A" w:rsidRPr="00397FC2" w14:paraId="4D9D5536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75ED1" w14:textId="77777777" w:rsidR="0040499A" w:rsidRDefault="0040499A" w:rsidP="004049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PRODUKTBESCHREIBUNG / FUNKTIONEN</w:t>
            </w:r>
          </w:p>
        </w:tc>
      </w:tr>
      <w:tr w:rsidR="0040499A" w:rsidRPr="00397FC2" w14:paraId="119A7ABD" w14:textId="77777777" w:rsidTr="00414C57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DAD7EE" w14:textId="77777777" w:rsidR="0040499A" w:rsidRDefault="0040499A" w:rsidP="0040499A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Kombi Schutzbeschlag Schutzklasse ES1-L-ZA </w:t>
            </w:r>
          </w:p>
        </w:tc>
      </w:tr>
      <w:tr w:rsidR="0040499A" w:rsidRPr="00397FC2" w14:paraId="75109EAF" w14:textId="77777777" w:rsidTr="00414C57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635DC1" w14:textId="77777777" w:rsidR="0040499A" w:rsidRDefault="0040499A" w:rsidP="0040499A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DIN 18257:2015-06 Außenbeschlag aus Volledelstahl </w:t>
            </w:r>
          </w:p>
        </w:tc>
      </w:tr>
      <w:tr w:rsidR="0040499A" w:rsidRPr="00397FC2" w14:paraId="5B30AB6F" w14:textId="77777777" w:rsidTr="00414C57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A49D3B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mit Zylinderabdeckung. Schildstärke 15mm. </w:t>
            </w:r>
          </w:p>
        </w:tc>
      </w:tr>
      <w:tr w:rsidR="0040499A" w:rsidRPr="00397FC2" w14:paraId="7660957B" w14:textId="77777777" w:rsidTr="00414C57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2DBAB5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Innenbeschlag OGRO Drücker fest-drehbar im </w:t>
            </w:r>
          </w:p>
        </w:tc>
      </w:tr>
      <w:tr w:rsidR="0040499A" w:rsidRPr="00397FC2" w14:paraId="096AD8BC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5386E4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wartungsfreien Gleitlager und Rundrosetten. </w:t>
            </w:r>
          </w:p>
        </w:tc>
      </w:tr>
      <w:tr w:rsidR="0040499A" w:rsidRPr="00397FC2" w14:paraId="78D51476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095A2B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Click &amp; Go Technik für schnelle und sichere Montage </w:t>
            </w:r>
          </w:p>
        </w:tc>
      </w:tr>
      <w:tr w:rsidR="0040499A" w:rsidRPr="00397FC2" w14:paraId="1BAAA909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7EE1D7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Edelstahlunterteile mit verlängerten Stütznocken. </w:t>
            </w:r>
          </w:p>
        </w:tc>
      </w:tr>
      <w:tr w:rsidR="0040499A" w:rsidRPr="00397FC2" w14:paraId="531A6635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236D05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KTL beschichtete Zinkdruckguss Unterteile.   </w:t>
            </w:r>
          </w:p>
        </w:tc>
      </w:tr>
      <w:tr w:rsidR="0040499A" w:rsidRPr="00397FC2" w14:paraId="5D63CF6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CFCFCD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499A" w:rsidRPr="00397FC2" w14:paraId="3FA85FE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9196E46" w14:textId="77777777" w:rsidR="0040499A" w:rsidRDefault="0040499A" w:rsidP="0040499A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TECHNISCHE MERKMALE</w:t>
            </w:r>
          </w:p>
        </w:tc>
      </w:tr>
      <w:tr w:rsidR="0040499A" w:rsidRPr="00397FC2" w14:paraId="53FD27D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74E189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Drückermodell '….' </w:t>
            </w:r>
          </w:p>
        </w:tc>
      </w:tr>
      <w:tr w:rsidR="0040499A" w:rsidRPr="00397FC2" w14:paraId="0563A1E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EDA870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Vier Hochhaltefedern für waagerechte 0° Stellung</w:t>
            </w:r>
          </w:p>
        </w:tc>
      </w:tr>
      <w:tr w:rsidR="0040499A" w:rsidRPr="00397FC2" w14:paraId="7A128A71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73D96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Rechts/links Verwendbarkeit der Unterteile </w:t>
            </w:r>
          </w:p>
        </w:tc>
      </w:tr>
      <w:tr w:rsidR="0040499A" w:rsidRPr="00397FC2" w14:paraId="626E188D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600EB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Festdrehbare Lagerung im wartungsfreien Gleitlager</w:t>
            </w:r>
          </w:p>
        </w:tc>
      </w:tr>
      <w:tr w:rsidR="0040499A" w:rsidRPr="00397FC2" w14:paraId="7D33778E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0C99E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Click &amp; Go Technik für schnelle und sichere Montage </w:t>
            </w:r>
          </w:p>
        </w:tc>
      </w:tr>
      <w:tr w:rsidR="0040499A" w:rsidRPr="00397FC2" w14:paraId="206F8819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E7587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Edelstahlunterteile mit verlängerten Stütznocken </w:t>
            </w:r>
          </w:p>
        </w:tc>
      </w:tr>
      <w:tr w:rsidR="0040499A" w:rsidRPr="00397FC2" w14:paraId="2A1AF970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4E891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KTL beschichtete Zinkdruckguss Unterteile    </w:t>
            </w:r>
          </w:p>
        </w:tc>
      </w:tr>
      <w:tr w:rsidR="0040499A" w:rsidRPr="00397FC2" w14:paraId="1A63AE2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013C7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Freie Spiel und freie Winkelbewegung EN1906 ≤ 1,0 mm.</w:t>
            </w:r>
          </w:p>
        </w:tc>
      </w:tr>
      <w:tr w:rsidR="0040499A" w:rsidRPr="00397FC2" w14:paraId="034C7F1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E0255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Rundrosetten  '….' </w:t>
            </w:r>
          </w:p>
        </w:tc>
      </w:tr>
      <w:tr w:rsidR="0040499A" w:rsidRPr="00BF696F" w14:paraId="39E78F6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4C49D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Schild Entfernung: 72 mm (PZ), 92 mm (PZ),</w:t>
            </w:r>
          </w:p>
        </w:tc>
      </w:tr>
      <w:tr w:rsidR="0040499A" w:rsidRPr="00397FC2" w14:paraId="4A101707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5677F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Zylinderlochung: PZ, RZ, BB, UN</w:t>
            </w:r>
          </w:p>
        </w:tc>
      </w:tr>
      <w:tr w:rsidR="0040499A" w:rsidRPr="00397FC2" w14:paraId="2FF1BDE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0419B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Vierkant: </w:t>
            </w:r>
          </w:p>
        </w:tc>
      </w:tr>
      <w:tr w:rsidR="0040499A" w:rsidRPr="00397FC2" w14:paraId="0E7E032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E7A7D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(a) 8mm Vierkant </w:t>
            </w:r>
          </w:p>
        </w:tc>
      </w:tr>
      <w:tr w:rsidR="0040499A" w:rsidRPr="00397FC2" w14:paraId="317B3D7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AA3D1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(b) 9mm Vierkant </w:t>
            </w:r>
          </w:p>
        </w:tc>
      </w:tr>
      <w:tr w:rsidR="0040499A" w:rsidRPr="00397FC2" w14:paraId="46E1CF37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14B47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 Innenbeschlag</w:t>
            </w:r>
          </w:p>
        </w:tc>
      </w:tr>
      <w:tr w:rsidR="0040499A" w:rsidRPr="00397FC2" w14:paraId="6069D6F4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74473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Aluminium satino '….' </w:t>
            </w:r>
          </w:p>
        </w:tc>
      </w:tr>
      <w:tr w:rsidR="0040499A" w:rsidRPr="00397FC2" w14:paraId="52952077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7682D0D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Edelstahl '….'</w:t>
            </w:r>
          </w:p>
        </w:tc>
      </w:tr>
      <w:tr w:rsidR="0040499A" w:rsidRPr="00397FC2" w14:paraId="55663A5F" w14:textId="77777777" w:rsidTr="00414C57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0B5FC7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Variante</w:t>
            </w:r>
          </w:p>
        </w:tc>
      </w:tr>
      <w:tr w:rsidR="0040499A" w:rsidRPr="00397FC2" w14:paraId="457BB42B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4DDA29A0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(a) nach EN 1634-1 und DIN 18273 für Feuer- </w:t>
            </w:r>
          </w:p>
        </w:tc>
      </w:tr>
      <w:tr w:rsidR="0040499A" w:rsidRPr="00397FC2" w14:paraId="7D35A8CD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B5AE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und Rauchschutztüren zugelassen  '….' </w:t>
            </w:r>
          </w:p>
        </w:tc>
      </w:tr>
      <w:tr w:rsidR="0040499A" w:rsidRPr="00397FC2" w14:paraId="3BEBD9BC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9C373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(b) Nach EN 179 für Notausgangsverschlüsse '….' </w:t>
            </w:r>
          </w:p>
        </w:tc>
      </w:tr>
      <w:tr w:rsidR="0040499A" w:rsidRPr="00397FC2" w14:paraId="2253BE7C" w14:textId="77777777" w:rsidTr="00414C57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CDBA9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499A" w:rsidRPr="00397FC2" w14:paraId="24900CB5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F5798" w14:textId="77777777" w:rsidR="0040499A" w:rsidRDefault="0040499A" w:rsidP="0040499A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ZULASSUNGEN UND ZERTIFIKATE</w:t>
            </w:r>
          </w:p>
        </w:tc>
      </w:tr>
      <w:tr w:rsidR="0040499A" w:rsidRPr="00397FC2" w14:paraId="63C673C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42EDB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ES1-L-ZA nach DIN 18257:2015-06</w:t>
            </w:r>
          </w:p>
        </w:tc>
      </w:tr>
      <w:tr w:rsidR="0040499A" w:rsidRPr="00397FC2" w14:paraId="54FCAB2C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3980B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OGRO Innenbeschlag DIN EN 1906: 2012-12</w:t>
            </w:r>
          </w:p>
        </w:tc>
      </w:tr>
      <w:tr w:rsidR="0040499A" w:rsidRPr="00397FC2" w14:paraId="2E27FA60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F9444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(aa) Aluminium: 4 | 7* | - | D1 | 1 | 5 | 0 | B </w:t>
            </w:r>
          </w:p>
        </w:tc>
      </w:tr>
      <w:tr w:rsidR="0040499A" w:rsidRPr="00397FC2" w14:paraId="462F510C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D1083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(ab) Edelstahl: 4 | 7* | - | C1 | 1 | 5 | 0 | B </w:t>
            </w:r>
          </w:p>
        </w:tc>
      </w:tr>
      <w:tr w:rsidR="0040499A" w:rsidRPr="00397FC2" w14:paraId="175A020B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522F0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 zertifizierte Dauerfunktionspr. mit 2. Mio. Zyklen</w:t>
            </w:r>
          </w:p>
        </w:tc>
      </w:tr>
      <w:tr w:rsidR="0040499A" w:rsidRPr="00397FC2" w14:paraId="5A293E2D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D23F4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Geprüft nach EN 179</w:t>
            </w:r>
          </w:p>
        </w:tc>
      </w:tr>
      <w:tr w:rsidR="0040499A" w:rsidRPr="00397FC2" w14:paraId="5AFAD150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32BF8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Geprüft nach EN 1634-1 </w:t>
            </w:r>
          </w:p>
        </w:tc>
      </w:tr>
      <w:tr w:rsidR="0040499A" w:rsidRPr="00397FC2" w14:paraId="2E81B797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3CCC97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Geprüft nach DIN 18273</w:t>
            </w:r>
          </w:p>
        </w:tc>
      </w:tr>
      <w:tr w:rsidR="0040499A" w:rsidRPr="00397FC2" w14:paraId="0962DEA3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CE390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Umwelt-Produkt-Deklaration EPD nach DIN ISO 14025</w:t>
            </w:r>
          </w:p>
        </w:tc>
      </w:tr>
      <w:tr w:rsidR="0040499A" w:rsidRPr="00397FC2" w14:paraId="78D34701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3C618" w14:textId="77777777" w:rsidR="0040499A" w:rsidRDefault="0040499A" w:rsidP="0040499A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499A" w:rsidRPr="00397FC2" w14:paraId="33FAE383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57EBB8" w14:textId="77777777" w:rsidR="0040499A" w:rsidRDefault="0040499A" w:rsidP="0040499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EINSATZBEREICH</w:t>
            </w:r>
          </w:p>
        </w:tc>
      </w:tr>
      <w:tr w:rsidR="0040499A" w:rsidRPr="00397FC2" w14:paraId="2C273582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6E11F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(a) nach EN 1634-1 und DIN 18273 für Feuer- und </w:t>
            </w:r>
          </w:p>
        </w:tc>
      </w:tr>
      <w:tr w:rsidR="0040499A" w:rsidRPr="00397FC2" w14:paraId="693388E8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C8E7F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Rauchschutztüren zugelassen '….'</w:t>
            </w:r>
          </w:p>
        </w:tc>
      </w:tr>
      <w:tr w:rsidR="0040499A" w:rsidRPr="00397FC2" w14:paraId="2E83AD53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82656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 ) Nach EN 179 für Notausgangsverschlüsse</w:t>
            </w:r>
          </w:p>
        </w:tc>
      </w:tr>
      <w:tr w:rsidR="0040499A" w:rsidRPr="00397FC2" w14:paraId="02294966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D1B34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zugelassen '….'</w:t>
            </w:r>
          </w:p>
        </w:tc>
      </w:tr>
      <w:tr w:rsidR="0040499A" w:rsidRPr="00397FC2" w14:paraId="40EEC57A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187AE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499A" w:rsidRPr="00397FC2" w14:paraId="5112D02B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AAAAF" w14:textId="77777777" w:rsidR="0040499A" w:rsidRDefault="0040499A" w:rsidP="0040499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TÜRART</w:t>
            </w:r>
          </w:p>
        </w:tc>
      </w:tr>
      <w:tr w:rsidR="0040499A" w:rsidRPr="00397FC2" w14:paraId="0A026AC2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C8DE3B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Vollblatttür Kurzschild '….'</w:t>
            </w:r>
          </w:p>
        </w:tc>
      </w:tr>
      <w:tr w:rsidR="0040499A" w:rsidRPr="00397FC2" w14:paraId="66D74C6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6487B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(b) Vollblatt Langschild '….'</w:t>
            </w:r>
          </w:p>
        </w:tc>
      </w:tr>
      <w:tr w:rsidR="0040499A" w:rsidRPr="00397FC2" w14:paraId="147574CA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B14AF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499A" w:rsidRPr="00397FC2" w14:paraId="2D6A761D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E1C8E" w14:textId="77777777" w:rsidR="0040499A" w:rsidRDefault="0040499A" w:rsidP="0040499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FARBEN</w:t>
            </w:r>
          </w:p>
        </w:tc>
      </w:tr>
      <w:tr w:rsidR="0040499A" w:rsidRPr="00397FC2" w14:paraId="46282AD4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1FA31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Aluminium</w:t>
            </w:r>
          </w:p>
        </w:tc>
      </w:tr>
      <w:tr w:rsidR="0040499A" w:rsidRPr="00397FC2" w14:paraId="2B25D175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FD89E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(aa) F1 silber/natur </w:t>
            </w:r>
          </w:p>
        </w:tc>
      </w:tr>
      <w:tr w:rsidR="0040499A" w:rsidRPr="00397FC2" w14:paraId="318E4193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147D9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(ab) F2 neusilber</w:t>
            </w:r>
          </w:p>
        </w:tc>
      </w:tr>
      <w:tr w:rsidR="0040499A" w:rsidRPr="00397FC2" w14:paraId="1049340C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673E7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(ac) F3 messing</w:t>
            </w:r>
          </w:p>
        </w:tc>
      </w:tr>
      <w:tr w:rsidR="0040499A" w:rsidRPr="00397FC2" w14:paraId="3614E6D5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E5CA4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(ad) F4 bronze</w:t>
            </w:r>
          </w:p>
        </w:tc>
      </w:tr>
      <w:tr w:rsidR="0040499A" w:rsidRPr="00397FC2" w14:paraId="19C84B51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83864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(ae) F5 dunkelbronze</w:t>
            </w:r>
          </w:p>
        </w:tc>
      </w:tr>
      <w:tr w:rsidR="0040499A" w:rsidRPr="00397FC2" w14:paraId="382A731B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E26FC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(af) NIRO matt ähnlich</w:t>
            </w:r>
          </w:p>
        </w:tc>
      </w:tr>
      <w:tr w:rsidR="0040499A" w:rsidRPr="00397FC2" w14:paraId="2C9C8F58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E9951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(ag) C+ antibakteriell</w:t>
            </w:r>
          </w:p>
        </w:tc>
      </w:tr>
      <w:tr w:rsidR="0040499A" w:rsidRPr="00397FC2" w14:paraId="1CC17688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3F16C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(b) Edelstahl</w:t>
            </w:r>
          </w:p>
        </w:tc>
      </w:tr>
      <w:tr w:rsidR="0040499A" w:rsidRPr="00397FC2" w14:paraId="530044D2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CFF05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(ba) matt satiniert</w:t>
            </w:r>
          </w:p>
        </w:tc>
      </w:tr>
      <w:tr w:rsidR="0040499A" w:rsidRPr="00397FC2" w14:paraId="2B1F4ADD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D1C9B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(bb ) spiegelpoliert</w:t>
            </w:r>
          </w:p>
        </w:tc>
      </w:tr>
      <w:tr w:rsidR="0040499A" w:rsidRPr="00397FC2" w14:paraId="77691F12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7D0FB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(bc) PVD beschichtet</w:t>
            </w:r>
          </w:p>
        </w:tc>
      </w:tr>
      <w:tr w:rsidR="0040499A" w:rsidRPr="00397FC2" w14:paraId="433F4590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9F957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(bd) OGRO RESIST (Korrosionsbeständigkeit 720 Std.)</w:t>
            </w:r>
          </w:p>
        </w:tc>
      </w:tr>
      <w:tr w:rsidR="0040499A" w:rsidRPr="00397FC2" w14:paraId="109AEBF0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C7FAC" w14:textId="77777777" w:rsidR="0040499A" w:rsidRDefault="0040499A" w:rsidP="004049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(be) C+ antibakteriell</w:t>
            </w:r>
          </w:p>
        </w:tc>
      </w:tr>
    </w:tbl>
    <w:p w14:paraId="225A12CE" w14:textId="77777777" w:rsidR="00CC0311" w:rsidRDefault="00200B54" w:rsidP="00397FC2">
      <w:pPr>
        <w:outlineLvl w:val="2"/>
        <w:rPr>
          <w:rFonts w:asci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br/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583"/>
        <w:gridCol w:w="1650"/>
        <w:gridCol w:w="583"/>
        <w:gridCol w:w="1650"/>
        <w:gridCol w:w="583"/>
      </w:tblGrid>
      <w:tr w:rsidR="00CC0311" w14:paraId="342ECC6F" w14:textId="77777777"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765"/>
            </w:tblGrid>
            <w:tr w:rsidR="00CC0311" w14:paraId="5AF874BB" w14:textId="77777777">
              <w:tc>
                <w:tcPr>
                  <w:tcW w:w="880" w:type="dxa"/>
                </w:tcPr>
                <w:p w14:paraId="749040A6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14:paraId="5D0D1C03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08A31B61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745E0BDC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57980E94" w14:textId="77777777">
              <w:tc>
                <w:tcPr>
                  <w:tcW w:w="600" w:type="dxa"/>
                </w:tcPr>
                <w:p w14:paraId="56F9FCE5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4F67AE57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7F742ED6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2735B73D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636B561C" w14:textId="77777777">
              <w:tc>
                <w:tcPr>
                  <w:tcW w:w="600" w:type="dxa"/>
                </w:tcPr>
                <w:p w14:paraId="52C35D6D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2BE3F644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27D34DFC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70637FE8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14:paraId="0265A08F" w14:textId="77777777" w:rsidR="00CC0311" w:rsidRDefault="00CC0311">
      <w:pPr>
        <w:spacing w:after="0" w:line="0" w:lineRule="auto"/>
      </w:pPr>
    </w:p>
    <w:sectPr w:rsidR="00CC0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6E216" w14:textId="77777777" w:rsidR="00100C1D" w:rsidRDefault="00100C1D">
      <w:pPr>
        <w:spacing w:after="0" w:line="240" w:lineRule="auto"/>
      </w:pPr>
      <w:r>
        <w:separator/>
      </w:r>
    </w:p>
  </w:endnote>
  <w:endnote w:type="continuationSeparator" w:id="0">
    <w:p w14:paraId="31DFB0D0" w14:textId="77777777" w:rsidR="00100C1D" w:rsidRDefault="00100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C9E44" w14:textId="77777777" w:rsidR="00D6525A" w:rsidRDefault="00D6525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D1F55" w14:textId="77777777" w:rsidR="00D6525A" w:rsidRDefault="00D6525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973E9" w14:textId="77777777" w:rsidR="00D6525A" w:rsidRDefault="00D652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38128" w14:textId="77777777" w:rsidR="00100C1D" w:rsidRDefault="00100C1D">
      <w:pPr>
        <w:spacing w:after="0" w:line="240" w:lineRule="auto"/>
      </w:pPr>
      <w:r>
        <w:separator/>
      </w:r>
    </w:p>
  </w:footnote>
  <w:footnote w:type="continuationSeparator" w:id="0">
    <w:p w14:paraId="7B217712" w14:textId="77777777" w:rsidR="00100C1D" w:rsidRDefault="00100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5CD39" w14:textId="77777777" w:rsidR="00D6525A" w:rsidRDefault="00D6525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0" w:type="dxa"/>
      <w:tblBorders>
        <w:bottom w:val="single" w:sz="10" w:space="0" w:color="000000"/>
      </w:tblBorders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40"/>
      <w:gridCol w:w="3200"/>
      <w:gridCol w:w="3240"/>
    </w:tblGrid>
    <w:tr w:rsidR="00CC0311" w14:paraId="70E52D75" w14:textId="77777777">
      <w:tc>
        <w:tcPr>
          <w:tcW w:w="3240" w:type="dxa"/>
          <w:tcMar>
            <w:top w:w="567" w:type="dxa"/>
            <w:bottom w:w="0" w:type="dxa"/>
          </w:tcMar>
          <w:vAlign w:val="center"/>
        </w:tcPr>
        <w:p w14:paraId="796C75FF" w14:textId="77777777" w:rsidR="00CC0311" w:rsidRDefault="00100C1D">
          <w:pPr>
            <w:keepNext/>
            <w:keepLines/>
            <w:spacing w:after="0" w:line="240" w:lineRule="auto"/>
            <w:rPr>
              <w:rFonts w:ascii="Arial"/>
              <w:color w:val="000000"/>
              <w:sz w:val="18"/>
            </w:rPr>
          </w:pPr>
          <w:hyperlink r:id="rId1">
            <w:r w:rsidR="00200B54">
              <w:rPr>
                <w:rFonts w:ascii="Arial" w:hAnsi="Arial"/>
                <w:color w:val="000000"/>
                <w:sz w:val="18"/>
              </w:rPr>
              <w:t>www.ausschreiben.de</w:t>
            </w:r>
          </w:hyperlink>
        </w:p>
      </w:tc>
      <w:tc>
        <w:tcPr>
          <w:tcW w:w="3200" w:type="dxa"/>
          <w:vAlign w:val="center"/>
        </w:tcPr>
        <w:p w14:paraId="50F7A1E2" w14:textId="77777777" w:rsidR="00CC0311" w:rsidRDefault="00200B54">
          <w:pPr>
            <w:keepNext/>
            <w:keepLines/>
            <w:spacing w:after="0" w:line="240" w:lineRule="auto"/>
            <w:jc w:val="center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 xml:space="preserve">- </w:t>
          </w:r>
          <w:r>
            <w:rPr>
              <w:rFonts w:ascii="Arial" w:hAnsi="Arial"/>
              <w:color w:val="000000"/>
              <w:sz w:val="18"/>
            </w:rPr>
            <w:pgNum/>
          </w:r>
          <w:r>
            <w:rPr>
              <w:rFonts w:ascii="Arial" w:hAnsi="Arial"/>
              <w:color w:val="000000"/>
              <w:sz w:val="18"/>
            </w:rPr>
            <w:t xml:space="preserve"> -</w:t>
          </w:r>
        </w:p>
      </w:tc>
      <w:tc>
        <w:tcPr>
          <w:tcW w:w="3240" w:type="dxa"/>
          <w:vAlign w:val="center"/>
        </w:tcPr>
        <w:p w14:paraId="470A4AD2" w14:textId="22203A47" w:rsidR="00CC0311" w:rsidRDefault="00D6525A">
          <w:pPr>
            <w:keepNext/>
            <w:keepLines/>
            <w:spacing w:after="0" w:line="240" w:lineRule="auto"/>
            <w:jc w:val="right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>01.01.2020</w:t>
          </w:r>
          <w:bookmarkStart w:id="0" w:name="_GoBack"/>
          <w:bookmarkEnd w:id="0"/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1DC5D" w14:textId="77777777" w:rsidR="00D6525A" w:rsidRDefault="00D6525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30BBD"/>
    <w:multiLevelType w:val="hybridMultilevel"/>
    <w:tmpl w:val="5F4C4CC0"/>
    <w:lvl w:ilvl="0" w:tplc="622478D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11"/>
    <w:rsid w:val="00002F75"/>
    <w:rsid w:val="000B5BC1"/>
    <w:rsid w:val="00100C1D"/>
    <w:rsid w:val="00200B54"/>
    <w:rsid w:val="00347CCB"/>
    <w:rsid w:val="00376C2D"/>
    <w:rsid w:val="00397FC2"/>
    <w:rsid w:val="003D7FD9"/>
    <w:rsid w:val="0040499A"/>
    <w:rsid w:val="00467FF9"/>
    <w:rsid w:val="00522AE6"/>
    <w:rsid w:val="005722C8"/>
    <w:rsid w:val="0067222A"/>
    <w:rsid w:val="00833900"/>
    <w:rsid w:val="008A1CBF"/>
    <w:rsid w:val="00924CD6"/>
    <w:rsid w:val="00985DF8"/>
    <w:rsid w:val="009D2237"/>
    <w:rsid w:val="00B8458E"/>
    <w:rsid w:val="00B94ACB"/>
    <w:rsid w:val="00BF5FB9"/>
    <w:rsid w:val="00BF696F"/>
    <w:rsid w:val="00C85029"/>
    <w:rsid w:val="00CC0311"/>
    <w:rsid w:val="00D6525A"/>
    <w:rsid w:val="00D80248"/>
    <w:rsid w:val="00D8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AEB0"/>
  <w15:docId w15:val="{133025E8-7D16-47EE-851E-8BFDBD0D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2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65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525A"/>
  </w:style>
  <w:style w:type="paragraph" w:styleId="Fuzeile">
    <w:name w:val="footer"/>
    <w:basedOn w:val="Standard"/>
    <w:link w:val="FuzeileZchn"/>
    <w:uiPriority w:val="99"/>
    <w:unhideWhenUsed/>
    <w:rsid w:val="00D65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5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schreib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Alexander Sunderbrink</dc:creator>
  <cp:lastModifiedBy>Andreas Pretscherno</cp:lastModifiedBy>
  <cp:revision>8</cp:revision>
  <dcterms:created xsi:type="dcterms:W3CDTF">2017-05-29T08:35:00Z</dcterms:created>
  <dcterms:modified xsi:type="dcterms:W3CDTF">2020-02-24T14:47:00Z</dcterms:modified>
</cp:coreProperties>
</file>